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39" w:rsidRDefault="00B224D4" w:rsidP="006D0040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</w:pPr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金堆城</w:t>
      </w:r>
      <w:proofErr w:type="gramStart"/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钼</w:t>
      </w:r>
      <w:proofErr w:type="gramEnd"/>
      <w:r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业集团有限公司</w:t>
      </w:r>
    </w:p>
    <w:p w:rsidR="0083589A" w:rsidRDefault="0083589A" w:rsidP="0083589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bCs/>
          <w:color w:val="000000"/>
          <w:kern w:val="0"/>
          <w:sz w:val="36"/>
          <w:szCs w:val="36"/>
        </w:rPr>
        <w:t>液化气储罐处置项目</w:t>
      </w:r>
      <w:r w:rsidR="00B224D4" w:rsidRPr="00B224D4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竞价公告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一、</w:t>
      </w:r>
      <w:r w:rsidR="00366F18" w:rsidRPr="00366F18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项目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内容：</w:t>
      </w:r>
    </w:p>
    <w:p w:rsidR="00366F18" w:rsidRPr="00246893" w:rsidRDefault="00366F18" w:rsidP="00246893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金堆城</w:t>
      </w:r>
      <w:proofErr w:type="gramStart"/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钼</w:t>
      </w:r>
      <w:proofErr w:type="gramEnd"/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业集团有限公司</w:t>
      </w:r>
      <w:r w:rsidR="0098207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，现就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2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台液化气储气罐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、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1</w:t>
      </w:r>
      <w:r w:rsidR="00F0047D"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台残液罐</w:t>
      </w:r>
      <w:r w:rsidR="0098207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，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进行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竞价</w:t>
      </w:r>
      <w:r w:rsidRPr="002468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处置。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现</w:t>
      </w:r>
      <w:r w:rsidR="00B675E9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诚邀有意向的竞价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申请</w:t>
      </w:r>
      <w:r w:rsidR="00B675E9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人参与本次</w:t>
      </w:r>
      <w:r w:rsidR="00FF753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竞价。</w:t>
      </w:r>
    </w:p>
    <w:p w:rsidR="00B224D4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二、</w:t>
      </w:r>
      <w:r w:rsidR="007639CE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标的物</w:t>
      </w:r>
      <w:r w:rsidR="003E3B7A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情况介绍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35669" w:rsidRPr="00935669" w:rsidTr="00935669">
        <w:tc>
          <w:tcPr>
            <w:tcW w:w="2130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标的物</w:t>
            </w:r>
          </w:p>
        </w:tc>
        <w:tc>
          <w:tcPr>
            <w:tcW w:w="2130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31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31" w:type="dxa"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935669">
              <w:rPr>
                <w:rFonts w:ascii="Tahoma" w:eastAsia="宋体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材质</w:t>
            </w:r>
          </w:p>
        </w:tc>
      </w:tr>
      <w:tr w:rsidR="00935669" w:rsidRPr="00935669" w:rsidTr="00935669"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容积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50 m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  <w:p w:rsidR="00935669" w:rsidRPr="00246893" w:rsidRDefault="0002511F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标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重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14.2 t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1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vMerge w:val="restart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 xml:space="preserve">GB150.2 </w:t>
            </w:r>
          </w:p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Q345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碳钢</w:t>
            </w:r>
          </w:p>
        </w:tc>
      </w:tr>
      <w:tr w:rsidR="00935669" w:rsidRPr="00935669" w:rsidTr="00935669"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残液罐</w:t>
            </w:r>
          </w:p>
        </w:tc>
        <w:tc>
          <w:tcPr>
            <w:tcW w:w="2130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容积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20 m</w:t>
            </w: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  <w:p w:rsidR="00935669" w:rsidRPr="00246893" w:rsidRDefault="0002511F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标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重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6.28 t</w:t>
            </w:r>
            <w:r w:rsidR="00935669"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1" w:type="dxa"/>
            <w:vAlign w:val="center"/>
          </w:tcPr>
          <w:p w:rsidR="00935669" w:rsidRPr="00246893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246893">
              <w:rPr>
                <w:rFonts w:ascii="Tahoma" w:eastAsia="宋体" w:hAnsi="Tahoma" w:cs="Tahoma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vMerge/>
            <w:vAlign w:val="center"/>
          </w:tcPr>
          <w:p w:rsidR="00935669" w:rsidRPr="00935669" w:rsidRDefault="00935669" w:rsidP="00935669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935669" w:rsidRPr="00CC25CA" w:rsidRDefault="00CC25CA" w:rsidP="00CC25CA">
      <w:pPr>
        <w:widowControl/>
        <w:spacing w:before="75" w:after="75"/>
        <w:ind w:firstLineChars="200" w:firstLine="480"/>
        <w:rPr>
          <w:rFonts w:ascii="Tahoma" w:eastAsia="宋体" w:hAnsi="Tahoma" w:cs="Tahoma"/>
          <w:bCs/>
          <w:color w:val="000000"/>
          <w:kern w:val="0"/>
          <w:sz w:val="24"/>
          <w:szCs w:val="24"/>
        </w:rPr>
      </w:pPr>
      <w:r w:rsidRPr="00CC25CA">
        <w:rPr>
          <w:rFonts w:ascii="Tahoma" w:eastAsia="宋体" w:hAnsi="Tahoma" w:cs="Tahoma" w:hint="eastAsia"/>
          <w:bCs/>
          <w:color w:val="000000"/>
          <w:kern w:val="0"/>
          <w:sz w:val="24"/>
          <w:szCs w:val="24"/>
        </w:rPr>
        <w:t>备注：提货方式：自提，运费自理</w:t>
      </w:r>
      <w:r>
        <w:rPr>
          <w:rFonts w:ascii="Tahoma" w:eastAsia="宋体" w:hAnsi="Tahoma" w:cs="Tahoma" w:hint="eastAsia"/>
          <w:bCs/>
          <w:color w:val="000000"/>
          <w:kern w:val="0"/>
          <w:sz w:val="24"/>
          <w:szCs w:val="24"/>
        </w:rPr>
        <w:t>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三、</w:t>
      </w:r>
      <w:r w:rsidR="00EC5793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标的物所在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地点：</w:t>
      </w:r>
    </w:p>
    <w:p w:rsidR="00B224D4" w:rsidRPr="00366F18" w:rsidRDefault="00EC5793" w:rsidP="00EC5793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EC5793">
        <w:rPr>
          <w:rFonts w:ascii="Tahoma" w:eastAsia="宋体" w:hAnsi="Tahoma" w:cs="Tahoma"/>
          <w:color w:val="000000"/>
          <w:kern w:val="0"/>
          <w:sz w:val="28"/>
          <w:szCs w:val="28"/>
        </w:rPr>
        <w:t>陕西省渭南市</w:t>
      </w:r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华州区</w:t>
      </w:r>
      <w:proofErr w:type="gramStart"/>
      <w:r w:rsidR="00B224D4" w:rsidRPr="00EC5793">
        <w:rPr>
          <w:rFonts w:ascii="Tahoma" w:eastAsia="宋体" w:hAnsi="Tahoma" w:cs="Tahoma"/>
          <w:color w:val="000000"/>
          <w:kern w:val="0"/>
          <w:sz w:val="28"/>
          <w:szCs w:val="28"/>
        </w:rPr>
        <w:t>金堆镇</w:t>
      </w:r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石</w:t>
      </w:r>
      <w:proofErr w:type="gramEnd"/>
      <w:r w:rsidRPr="00EC5793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可</w:t>
      </w:r>
      <w:r w:rsidRPr="00EC5793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四、</w:t>
      </w:r>
      <w:r w:rsidR="008A6246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竞价申请人资质要求</w:t>
      </w:r>
    </w:p>
    <w:p w:rsidR="00FE3FC2" w:rsidRPr="00FE3FC2" w:rsidRDefault="001D1B4C" w:rsidP="00FE3FC2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1.</w:t>
      </w:r>
      <w:r w:rsidR="00FE3FC2" w:rsidRPr="00FE3FC2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 xml:space="preserve"> </w:t>
      </w:r>
      <w:r w:rsidR="00FE3FC2" w:rsidRPr="00FE3FC2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具有合法的独立法人资格，具备有效的营业执照</w:t>
      </w:r>
    </w:p>
    <w:p w:rsidR="00B224D4" w:rsidRPr="00366F18" w:rsidRDefault="00FE3FC2" w:rsidP="00FE3FC2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2.</w:t>
      </w:r>
      <w:r w:rsidR="008A624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具有经营、回收特种设备资质。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五、付款方式：</w:t>
      </w:r>
    </w:p>
    <w:p w:rsidR="00B224D4" w:rsidRPr="00366F18" w:rsidRDefault="0002511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成交通知书发出之日起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5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日内，成交申请人</w:t>
      </w:r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向金堆城</w:t>
      </w:r>
      <w:proofErr w:type="gramStart"/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钼</w:t>
      </w:r>
      <w:proofErr w:type="gramEnd"/>
      <w:r w:rsidR="00FE0C3B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业集团有限公司支付全额资产购置</w:t>
      </w:r>
      <w:r w:rsidR="00687F7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资金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，签订合同</w:t>
      </w:r>
      <w:r w:rsidR="008C51D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</w:p>
    <w:p w:rsidR="00B224D4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六、</w:t>
      </w:r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标的</w:t>
      </w:r>
      <w:proofErr w:type="gramStart"/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物</w:t>
      </w:r>
      <w:r w:rsidR="0002511F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现场</w:t>
      </w:r>
      <w:proofErr w:type="gramEnd"/>
      <w:r w:rsidR="0056028D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踏勘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56028D" w:rsidRPr="0056028D" w:rsidRDefault="0056028D" w:rsidP="0056028D">
      <w:pPr>
        <w:widowControl/>
        <w:spacing w:before="75" w:after="75"/>
        <w:ind w:firstLineChars="200" w:firstLine="560"/>
        <w:jc w:val="left"/>
        <w:rPr>
          <w:rFonts w:ascii="Tahoma" w:eastAsia="宋体" w:hAnsi="Tahoma" w:cs="Tahoma"/>
          <w:bCs/>
          <w:color w:val="000000"/>
          <w:kern w:val="0"/>
          <w:sz w:val="28"/>
          <w:szCs w:val="28"/>
        </w:rPr>
      </w:pPr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标的</w:t>
      </w:r>
      <w:proofErr w:type="gramStart"/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物</w:t>
      </w:r>
      <w:r w:rsidR="0002511F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现场</w:t>
      </w:r>
      <w:proofErr w:type="gramEnd"/>
      <w:r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踏勘由竞价人组织安排统一进行，不接受单独踏勘。</w:t>
      </w:r>
    </w:p>
    <w:p w:rsidR="0056028D" w:rsidRPr="00B35372" w:rsidRDefault="00C64D48" w:rsidP="00B224D4">
      <w:pPr>
        <w:widowControl/>
        <w:spacing w:before="75" w:after="75"/>
        <w:jc w:val="left"/>
        <w:rPr>
          <w:rFonts w:ascii="Tahoma" w:eastAsia="宋体" w:hAnsi="Tahoma" w:cs="Tahoma"/>
          <w:bCs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lastRenderedPageBreak/>
        <w:t xml:space="preserve">    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踏勘联系人：周妍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</w:t>
      </w:r>
      <w:r w:rsidR="0056028D" w:rsidRPr="00B35372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0913-4088465</w:t>
      </w:r>
    </w:p>
    <w:p w:rsidR="0056028D" w:rsidRPr="00DB3917" w:rsidRDefault="0056028D" w:rsidP="00B224D4">
      <w:pPr>
        <w:widowControl/>
        <w:spacing w:before="75" w:after="75"/>
        <w:jc w:val="left"/>
        <w:rPr>
          <w:rFonts w:ascii="Tahoma" w:eastAsia="宋体" w:hAnsi="Tahoma" w:cs="Tahoma"/>
          <w:bCs/>
          <w:color w:val="FF0000"/>
          <w:kern w:val="0"/>
          <w:sz w:val="28"/>
          <w:szCs w:val="28"/>
        </w:rPr>
      </w:pPr>
      <w:r w:rsidRPr="00B35372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  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时间：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2018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年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10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月</w:t>
      </w:r>
      <w:r w:rsidR="000D0102"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29</w:t>
      </w:r>
      <w:r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日</w:t>
      </w:r>
      <w:r w:rsidR="00F21C10" w:rsidRPr="00DB3917">
        <w:rPr>
          <w:rFonts w:ascii="Tahoma" w:eastAsia="宋体" w:hAnsi="Tahoma" w:cs="Tahoma" w:hint="eastAsia"/>
          <w:bCs/>
          <w:color w:val="FF0000"/>
          <w:kern w:val="0"/>
          <w:sz w:val="28"/>
          <w:szCs w:val="28"/>
        </w:rPr>
        <w:t>14:30</w:t>
      </w:r>
    </w:p>
    <w:p w:rsidR="0056028D" w:rsidRPr="0056028D" w:rsidRDefault="00C64D48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 xml:space="preserve">    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地点：</w:t>
      </w:r>
      <w:r w:rsidR="0056028D" w:rsidRPr="0056028D">
        <w:rPr>
          <w:rFonts w:ascii="Tahoma" w:eastAsia="宋体" w:hAnsi="Tahoma" w:cs="Tahoma"/>
          <w:color w:val="000000"/>
          <w:kern w:val="0"/>
          <w:sz w:val="28"/>
          <w:szCs w:val="28"/>
        </w:rPr>
        <w:t>陕西省渭南市</w:t>
      </w:r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华州区</w:t>
      </w:r>
      <w:proofErr w:type="gramStart"/>
      <w:r w:rsidR="0056028D" w:rsidRPr="0056028D">
        <w:rPr>
          <w:rFonts w:ascii="Tahoma" w:eastAsia="宋体" w:hAnsi="Tahoma" w:cs="Tahoma"/>
          <w:color w:val="000000"/>
          <w:kern w:val="0"/>
          <w:sz w:val="28"/>
          <w:szCs w:val="28"/>
        </w:rPr>
        <w:t>金堆镇</w:t>
      </w:r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石</w:t>
      </w:r>
      <w:proofErr w:type="gramEnd"/>
      <w:r w:rsidR="0056028D" w:rsidRPr="0056028D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可</w:t>
      </w:r>
      <w:r w:rsidR="0056028D" w:rsidRPr="0056028D">
        <w:rPr>
          <w:rFonts w:ascii="Tahoma" w:eastAsia="宋体" w:hAnsi="Tahoma" w:cs="Tahoma" w:hint="eastAsia"/>
          <w:bCs/>
          <w:color w:val="000000"/>
          <w:kern w:val="0"/>
          <w:sz w:val="28"/>
          <w:szCs w:val="28"/>
        </w:rPr>
        <w:t>液化气站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七、</w:t>
      </w:r>
      <w:r w:rsidR="00102EDB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成交人的确定办法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B224D4" w:rsidRPr="00366F18" w:rsidRDefault="00102EDB" w:rsidP="00B224D4">
      <w:pPr>
        <w:widowControl/>
        <w:spacing w:before="75" w:after="75"/>
        <w:ind w:firstLine="47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资质符合要求，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报价最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高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的竞价申请人为本次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资产处置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的最终成交单位。</w:t>
      </w:r>
    </w:p>
    <w:p w:rsidR="00B224D4" w:rsidRPr="00366F18" w:rsidRDefault="00B224D4" w:rsidP="00B224D4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八、竞价申请方式、截止时间</w:t>
      </w:r>
      <w:r w:rsidR="00791ACC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及竞价方式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：</w:t>
      </w:r>
    </w:p>
    <w:p w:rsidR="00B224D4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791ACC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1</w:t>
      </w:r>
      <w:r w:rsidRPr="00791ACC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、</w:t>
      </w:r>
      <w:r w:rsidR="00791ACC" w:rsidRPr="00791ACC"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竞价申请方式：</w:t>
      </w:r>
      <w:r w:rsidR="00791ACC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本次竞价为网上竞价，各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竞价申请人</w:t>
      </w:r>
      <w:r w:rsidR="00791ACC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无须到竞价现场，只需</w:t>
      </w:r>
      <w:r w:rsidR="00D877B2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在截止时间前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提交</w:t>
      </w:r>
      <w:r w:rsidR="006E5817" w:rsidRPr="00D877B2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竞价申请文件</w:t>
      </w:r>
      <w:r w:rsidRPr="00D877B2">
        <w:rPr>
          <w:rFonts w:ascii="Tahoma" w:eastAsia="宋体" w:hAnsi="Tahoma" w:cs="Tahoma"/>
          <w:color w:val="FF0000"/>
          <w:kern w:val="0"/>
          <w:sz w:val="28"/>
          <w:szCs w:val="28"/>
        </w:rPr>
        <w:t>，要求为加盖单位公章的扫描件，递交方式为电子邮件发送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，接收邮箱：</w:t>
      </w:r>
      <w:hyperlink r:id="rId7" w:history="1">
        <w:r w:rsidRPr="00366F18">
          <w:rPr>
            <w:rFonts w:ascii="Tahoma" w:eastAsia="宋体" w:hAnsi="Tahoma" w:cs="Tahoma"/>
            <w:color w:val="0000FF"/>
            <w:kern w:val="0"/>
            <w:sz w:val="28"/>
            <w:szCs w:val="28"/>
            <w:u w:val="single"/>
          </w:rPr>
          <w:t>jdcmyzb@163.com</w:t>
        </w:r>
      </w:hyperlink>
      <w:r w:rsidR="008B1DF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  <w:r w:rsidR="00C64D48">
        <w:rPr>
          <w:rFonts w:ascii="Tahoma" w:eastAsia="宋体" w:hAnsi="Tahoma" w:cs="Tahoma"/>
          <w:color w:val="000000"/>
          <w:kern w:val="0"/>
          <w:sz w:val="28"/>
          <w:szCs w:val="28"/>
        </w:rPr>
        <w:t>竞价申请人可以修改报价申请函，以</w:t>
      </w:r>
      <w:r w:rsidR="00C64D48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竞价申请文件递交截止时间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前最后一次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报价作为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最终报价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；竞价申请人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如需</w:t>
      </w:r>
      <w:r w:rsidR="00791ACC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撤回已递交的报价申请函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，须</w:t>
      </w:r>
      <w:r w:rsidR="00C64D4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以书面方式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撤回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6E5817" w:rsidRPr="006E5817" w:rsidRDefault="006E5817" w:rsidP="006E5817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2</w:t>
      </w:r>
      <w:r>
        <w:rPr>
          <w:rFonts w:ascii="Tahoma" w:eastAsia="宋体" w:hAnsi="Tahoma" w:cs="Tahoma" w:hint="eastAsia"/>
          <w:b/>
          <w:color w:val="000000"/>
          <w:kern w:val="0"/>
          <w:sz w:val="28"/>
          <w:szCs w:val="28"/>
        </w:rPr>
        <w:t>、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竞价申请文件格式及目录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顺序：</w:t>
      </w:r>
    </w:p>
    <w:p w:rsidR="006E5817" w:rsidRP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①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竞价申请文件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封面（统一格式，见附件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1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）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6E5817" w:rsidRP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②</w:t>
      </w:r>
      <w:r w:rsidR="00791ACC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</w:t>
      </w: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申请函（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统一格式，见附件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2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）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6E5817" w:rsidRDefault="006E5817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③</w:t>
      </w:r>
      <w:r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营业执照复印件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；</w:t>
      </w:r>
    </w:p>
    <w:p w:rsidR="00791ACC" w:rsidRDefault="00791ACC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④经营、回收特种设备资质</w:t>
      </w:r>
    </w:p>
    <w:p w:rsidR="006E5817" w:rsidRPr="006E5817" w:rsidRDefault="00791ACC" w:rsidP="00FF6E96">
      <w:pPr>
        <w:widowControl/>
        <w:spacing w:before="75" w:after="75"/>
        <w:ind w:firstLineChars="300" w:firstLine="8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⑤</w:t>
      </w:r>
      <w:r w:rsidR="006E5817" w:rsidRPr="006E5817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法人代表授权书</w:t>
      </w:r>
      <w:r w:rsidR="00FF6E96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。</w:t>
      </w:r>
    </w:p>
    <w:p w:rsidR="00B224D4" w:rsidRPr="00366F18" w:rsidRDefault="00FF6E96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3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、邮件主题写为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“</w:t>
      </w:r>
      <w:r w:rsidR="008A758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液化气罐处置</w:t>
      </w:r>
      <w:r w:rsidR="00F21C10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项目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竞价申请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”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791ACC" w:rsidRDefault="00FF6E96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lastRenderedPageBreak/>
        <w:t>4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、竞价申请文件递交截止时间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：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201</w:t>
      </w:r>
      <w:r w:rsidR="008B7374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8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年</w:t>
      </w:r>
      <w:r w:rsidR="00F21C10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10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月</w:t>
      </w:r>
      <w:r w:rsidR="00BA31BE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31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日</w:t>
      </w:r>
      <w:r w:rsidR="00F21C10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9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：</w:t>
      </w:r>
      <w:r w:rsidR="00F21C10" w:rsidRPr="00DB3917">
        <w:rPr>
          <w:rFonts w:ascii="Tahoma" w:eastAsia="宋体" w:hAnsi="Tahoma" w:cs="Tahoma" w:hint="eastAsia"/>
          <w:color w:val="FF0000"/>
          <w:kern w:val="0"/>
          <w:sz w:val="28"/>
          <w:szCs w:val="28"/>
        </w:rPr>
        <w:t>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0</w:t>
      </w:r>
      <w:r w:rsidR="00B224D4" w:rsidRPr="00DB3917">
        <w:rPr>
          <w:rFonts w:ascii="Tahoma" w:eastAsia="宋体" w:hAnsi="Tahoma" w:cs="Tahoma"/>
          <w:color w:val="FF0000"/>
          <w:kern w:val="0"/>
          <w:sz w:val="28"/>
          <w:szCs w:val="28"/>
        </w:rPr>
        <w:t>时整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（北京时间）前，逾期恕不接受。</w:t>
      </w:r>
    </w:p>
    <w:p w:rsidR="00B224D4" w:rsidRPr="00366F18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九、发布公告的媒体：</w:t>
      </w:r>
    </w:p>
    <w:p w:rsidR="00791ACC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本次竞价公告</w:t>
      </w:r>
      <w:r w:rsidR="00203BD7" w:rsidRPr="00366F18"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于</w:t>
      </w: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金堆城</w:t>
      </w:r>
      <w:proofErr w:type="gramStart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钼</w:t>
      </w:r>
      <w:proofErr w:type="gramEnd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业集团</w:t>
      </w:r>
      <w:proofErr w:type="gramStart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有限公司官网发布</w:t>
      </w:r>
      <w:proofErr w:type="gramEnd"/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。</w:t>
      </w:r>
    </w:p>
    <w:p w:rsidR="00B224D4" w:rsidRPr="00366F18" w:rsidRDefault="00B224D4" w:rsidP="00791AC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十、</w:t>
      </w:r>
      <w:r w:rsidR="00982073">
        <w:rPr>
          <w:rFonts w:ascii="Tahoma" w:eastAsia="宋体" w:hAnsi="Tahoma" w:cs="Tahoma" w:hint="eastAsia"/>
          <w:b/>
          <w:bCs/>
          <w:color w:val="000000"/>
          <w:kern w:val="0"/>
          <w:sz w:val="28"/>
          <w:szCs w:val="28"/>
        </w:rPr>
        <w:t>竞价</w:t>
      </w:r>
      <w:r w:rsidRPr="00366F18">
        <w:rPr>
          <w:rFonts w:ascii="Tahoma" w:eastAsia="宋体" w:hAnsi="Tahoma" w:cs="Tahoma"/>
          <w:b/>
          <w:bCs/>
          <w:color w:val="000000"/>
          <w:kern w:val="0"/>
          <w:sz w:val="28"/>
          <w:szCs w:val="28"/>
        </w:rPr>
        <w:t>人及联系方式</w:t>
      </w:r>
    </w:p>
    <w:p w:rsidR="00B224D4" w:rsidRPr="00366F18" w:rsidRDefault="00982073" w:rsidP="00B224D4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/>
          <w:kern w:val="0"/>
          <w:sz w:val="28"/>
          <w:szCs w:val="28"/>
        </w:rPr>
        <w:t>竞价</w:t>
      </w:r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人：金堆城</w:t>
      </w:r>
      <w:proofErr w:type="gramStart"/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钼</w:t>
      </w:r>
      <w:proofErr w:type="gramEnd"/>
      <w:r w:rsidR="00B224D4"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业集团有限公司</w:t>
      </w:r>
    </w:p>
    <w:p w:rsidR="00B224D4" w:rsidRPr="00366F18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地址：陕西省渭南市华州区金堆镇</w:t>
      </w:r>
    </w:p>
    <w:p w:rsidR="00B224D4" w:rsidRPr="00366F18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366F18">
        <w:rPr>
          <w:rFonts w:ascii="Tahoma" w:eastAsia="宋体" w:hAnsi="Tahoma" w:cs="Tahoma"/>
          <w:color w:val="000000"/>
          <w:kern w:val="0"/>
          <w:sz w:val="28"/>
          <w:szCs w:val="28"/>
        </w:rPr>
        <w:t>联系人：马杰</w:t>
      </w:r>
    </w:p>
    <w:p w:rsidR="00B224D4" w:rsidRPr="00021821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电话：</w:t>
      </w: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0913-4088103</w:t>
      </w:r>
    </w:p>
    <w:p w:rsidR="00B224D4" w:rsidRPr="00021821" w:rsidRDefault="00B224D4" w:rsidP="00021821">
      <w:pPr>
        <w:widowControl/>
        <w:spacing w:before="75" w:after="75"/>
        <w:ind w:firstLine="472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传真：</w:t>
      </w:r>
      <w:r w:rsidRPr="00021821">
        <w:rPr>
          <w:rFonts w:ascii="Tahoma" w:eastAsia="宋体" w:hAnsi="Tahoma" w:cs="Tahoma"/>
          <w:color w:val="000000"/>
          <w:kern w:val="0"/>
          <w:sz w:val="28"/>
          <w:szCs w:val="28"/>
        </w:rPr>
        <w:t>0913-4088104</w:t>
      </w:r>
    </w:p>
    <w:p w:rsidR="00B224D4" w:rsidRDefault="00B224D4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E36D9F" w:rsidRDefault="00E36D9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E36D9F" w:rsidRDefault="00E36D9F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91ACC" w:rsidRDefault="00791ACC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91ACC" w:rsidRDefault="00791ACC" w:rsidP="00B224D4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193A" w:rsidRDefault="0023193A" w:rsidP="0023193A">
      <w:pPr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lastRenderedPageBreak/>
        <w:t>附件</w:t>
      </w:r>
      <w:r>
        <w:rPr>
          <w:rFonts w:ascii="Calibri" w:eastAsia="宋体" w:hAnsi="Calibri" w:cs="Times New Roman" w:hint="eastAsia"/>
          <w:b/>
        </w:rPr>
        <w:t>1</w:t>
      </w:r>
      <w:r>
        <w:rPr>
          <w:rFonts w:ascii="Calibri" w:eastAsia="宋体" w:hAnsi="Calibri" w:cs="Times New Roman" w:hint="eastAsia"/>
          <w:b/>
        </w:rPr>
        <w:t>：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eastAsia="宋体" w:hAnsi="宋体" w:cs="Times New Roman" w:hint="eastAsia"/>
          <w:b/>
          <w:sz w:val="48"/>
          <w:szCs w:val="48"/>
        </w:rPr>
        <w:t>金堆城</w:t>
      </w:r>
      <w:proofErr w:type="gramStart"/>
      <w:r>
        <w:rPr>
          <w:rFonts w:ascii="宋体" w:eastAsia="宋体" w:hAnsi="宋体" w:cs="Times New Roman" w:hint="eastAsia"/>
          <w:b/>
          <w:sz w:val="48"/>
          <w:szCs w:val="48"/>
        </w:rPr>
        <w:t>钼</w:t>
      </w:r>
      <w:proofErr w:type="gramEnd"/>
      <w:r>
        <w:rPr>
          <w:rFonts w:ascii="宋体" w:eastAsia="宋体" w:hAnsi="宋体" w:cs="Times New Roman" w:hint="eastAsia"/>
          <w:b/>
          <w:sz w:val="48"/>
          <w:szCs w:val="48"/>
        </w:rPr>
        <w:t>业集团有限公司</w:t>
      </w: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液化气储罐处置项目</w:t>
      </w:r>
    </w:p>
    <w:p w:rsidR="0023193A" w:rsidRDefault="0023193A" w:rsidP="0023193A">
      <w:pPr>
        <w:jc w:val="center"/>
        <w:rPr>
          <w:rFonts w:ascii="宋体" w:hAnsi="宋体"/>
          <w:b/>
          <w:sz w:val="48"/>
          <w:szCs w:val="48"/>
        </w:rPr>
      </w:pPr>
    </w:p>
    <w:p w:rsidR="0023193A" w:rsidRDefault="0023193A" w:rsidP="0023193A">
      <w:pPr>
        <w:jc w:val="center"/>
        <w:rPr>
          <w:rFonts w:ascii="宋体" w:eastAsia="宋体" w:hAnsi="宋体" w:cs="Times New Roman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竞价申请文件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 xml:space="preserve">   </w:t>
      </w:r>
      <w:r w:rsidR="00791ACC">
        <w:rPr>
          <w:rFonts w:ascii="Calibri" w:eastAsia="宋体" w:hAnsi="Calibri" w:cs="Times New Roman" w:hint="eastAsia"/>
          <w:sz w:val="44"/>
          <w:szCs w:val="44"/>
        </w:rPr>
        <w:t>竞价申请人</w:t>
      </w:r>
      <w:r>
        <w:rPr>
          <w:rFonts w:ascii="Calibri" w:eastAsia="宋体" w:hAnsi="Calibri" w:cs="Times New Roman" w:hint="eastAsia"/>
          <w:sz w:val="44"/>
          <w:szCs w:val="44"/>
        </w:rPr>
        <w:t>名称（加盖公章）</w:t>
      </w:r>
    </w:p>
    <w:p w:rsidR="0023193A" w:rsidRDefault="0023193A" w:rsidP="0023193A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年</w:t>
      </w:r>
      <w:r>
        <w:rPr>
          <w:rFonts w:ascii="Calibri" w:eastAsia="宋体" w:hAnsi="Calibri" w:cs="Times New Roman" w:hint="eastAsia"/>
          <w:sz w:val="44"/>
          <w:szCs w:val="44"/>
        </w:rPr>
        <w:t xml:space="preserve">   </w:t>
      </w:r>
      <w:r>
        <w:rPr>
          <w:rFonts w:ascii="Calibri" w:eastAsia="宋体" w:hAnsi="Calibri" w:cs="Times New Roman" w:hint="eastAsia"/>
          <w:sz w:val="44"/>
          <w:szCs w:val="44"/>
        </w:rPr>
        <w:t>月</w:t>
      </w:r>
      <w:r>
        <w:rPr>
          <w:rFonts w:ascii="Calibri" w:eastAsia="宋体" w:hAnsi="Calibri" w:cs="Times New Roman" w:hint="eastAsia"/>
          <w:sz w:val="44"/>
          <w:szCs w:val="44"/>
        </w:rPr>
        <w:t xml:space="preserve">    </w:t>
      </w:r>
      <w:r>
        <w:rPr>
          <w:rFonts w:ascii="Calibri" w:eastAsia="宋体" w:hAnsi="Calibri" w:cs="Times New Roman" w:hint="eastAsia"/>
          <w:sz w:val="44"/>
          <w:szCs w:val="44"/>
        </w:rPr>
        <w:t>日</w:t>
      </w: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</w:rPr>
      </w:pPr>
    </w:p>
    <w:p w:rsidR="0023193A" w:rsidRDefault="0023193A" w:rsidP="0023193A">
      <w:pPr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lastRenderedPageBreak/>
        <w:t>附件</w:t>
      </w:r>
      <w:r>
        <w:rPr>
          <w:rFonts w:ascii="Calibri" w:eastAsia="宋体" w:hAnsi="Calibri" w:cs="Times New Roman" w:hint="eastAsia"/>
          <w:b/>
        </w:rPr>
        <w:t>2</w:t>
      </w:r>
      <w:r>
        <w:rPr>
          <w:rFonts w:ascii="Calibri" w:eastAsia="宋体" w:hAnsi="Calibri" w:cs="Times New Roman" w:hint="eastAsia"/>
          <w:b/>
        </w:rPr>
        <w:t>：</w:t>
      </w:r>
    </w:p>
    <w:p w:rsidR="0023193A" w:rsidRDefault="0023193A" w:rsidP="0023193A">
      <w:pPr>
        <w:pStyle w:val="2"/>
        <w:jc w:val="center"/>
        <w:rPr>
          <w:rFonts w:ascii="楷体_GB2312" w:eastAsia="楷体_GB2312" w:hAnsi="Times New Roman"/>
        </w:rPr>
      </w:pPr>
      <w:r>
        <w:rPr>
          <w:rFonts w:ascii="楷体_GB2312" w:eastAsia="楷体_GB2312" w:hAnsi="Times New Roman" w:hint="eastAsia"/>
        </w:rPr>
        <w:t>总报价一览表</w:t>
      </w:r>
    </w:p>
    <w:p w:rsidR="0023193A" w:rsidRDefault="0023193A" w:rsidP="0023193A">
      <w:pPr>
        <w:spacing w:line="360" w:lineRule="auto"/>
        <w:rPr>
          <w:rFonts w:ascii="楷体_GB2312" w:eastAsia="楷体_GB2312" w:hAnsi="Calibri" w:cs="Times New Roman"/>
          <w:sz w:val="28"/>
          <w:szCs w:val="28"/>
        </w:rPr>
      </w:pPr>
      <w:bookmarkStart w:id="0" w:name="_Toc232673691"/>
      <w:r>
        <w:rPr>
          <w:rFonts w:ascii="楷体_GB2312" w:eastAsia="楷体_GB2312" w:hAnsi="Calibri" w:cs="Times New Roman"/>
          <w:sz w:val="28"/>
          <w:szCs w:val="28"/>
        </w:rPr>
        <w:t xml:space="preserve">致：  </w:t>
      </w:r>
      <w:r>
        <w:rPr>
          <w:rFonts w:ascii="楷体_GB2312" w:eastAsia="楷体_GB2312" w:hAnsi="Calibri" w:cs="Times New Roman" w:hint="eastAsia"/>
          <w:sz w:val="28"/>
          <w:szCs w:val="28"/>
        </w:rPr>
        <w:t>金堆城</w:t>
      </w:r>
      <w:proofErr w:type="gramStart"/>
      <w:r>
        <w:rPr>
          <w:rFonts w:ascii="楷体_GB2312" w:eastAsia="楷体_GB2312" w:hAnsi="Calibri" w:cs="Times New Roman" w:hint="eastAsia"/>
          <w:sz w:val="28"/>
          <w:szCs w:val="28"/>
        </w:rPr>
        <w:t>钼</w:t>
      </w:r>
      <w:proofErr w:type="gramEnd"/>
      <w:r>
        <w:rPr>
          <w:rFonts w:ascii="楷体_GB2312" w:eastAsia="楷体_GB2312" w:hAnsi="Calibri" w:cs="Times New Roman" w:hint="eastAsia"/>
          <w:sz w:val="28"/>
          <w:szCs w:val="28"/>
        </w:rPr>
        <w:t>业集团有限公司</w:t>
      </w:r>
      <w:r>
        <w:rPr>
          <w:rFonts w:ascii="楷体_GB2312" w:eastAsia="楷体_GB2312" w:hAnsi="Calibri" w:cs="Times New Roman"/>
          <w:sz w:val="28"/>
          <w:szCs w:val="28"/>
        </w:rPr>
        <w:t xml:space="preserve">                           </w:t>
      </w:r>
    </w:p>
    <w:p w:rsidR="0023193A" w:rsidRDefault="0023193A" w:rsidP="00791ACC">
      <w:pPr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/>
          <w:sz w:val="28"/>
          <w:szCs w:val="28"/>
        </w:rPr>
        <w:t>本</w:t>
      </w: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</w:t>
      </w:r>
      <w:r>
        <w:rPr>
          <w:rFonts w:ascii="楷体_GB2312" w:eastAsia="楷体_GB2312" w:hAnsi="Calibri" w:cs="Times New Roman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</w:t>
      </w:r>
      <w:r>
        <w:rPr>
          <w:rFonts w:ascii="楷体_GB2312" w:eastAsia="楷体_GB2312" w:hAnsi="Calibri" w:cs="Times New Roman"/>
          <w:sz w:val="28"/>
          <w:szCs w:val="28"/>
        </w:rPr>
        <w:t>（</w:t>
      </w:r>
      <w:r w:rsidR="00791ACC">
        <w:rPr>
          <w:rFonts w:ascii="楷体_GB2312" w:eastAsia="楷体_GB2312" w:hAnsi="Calibri" w:cs="Times New Roman" w:hint="eastAsia"/>
          <w:sz w:val="28"/>
          <w:szCs w:val="28"/>
        </w:rPr>
        <w:t>竞价申请人</w:t>
      </w:r>
      <w:r>
        <w:rPr>
          <w:rFonts w:ascii="楷体_GB2312" w:eastAsia="楷体_GB2312" w:hAnsi="Calibri" w:cs="Times New Roman"/>
          <w:sz w:val="28"/>
          <w:szCs w:val="28"/>
        </w:rPr>
        <w:t>名称）已详细查阅了关于</w:t>
      </w:r>
      <w:r>
        <w:rPr>
          <w:rFonts w:ascii="楷体_GB2312" w:eastAsia="楷体_GB2312" w:hAnsi="Calibri" w:cs="Times New Roman" w:hint="eastAsia"/>
          <w:sz w:val="28"/>
          <w:szCs w:val="28"/>
        </w:rPr>
        <w:t>金堆城</w:t>
      </w:r>
      <w:proofErr w:type="gramStart"/>
      <w:r>
        <w:rPr>
          <w:rFonts w:ascii="楷体_GB2312" w:eastAsia="楷体_GB2312" w:hAnsi="Calibri" w:cs="Times New Roman" w:hint="eastAsia"/>
          <w:sz w:val="28"/>
          <w:szCs w:val="28"/>
        </w:rPr>
        <w:t>钼</w:t>
      </w:r>
      <w:proofErr w:type="gramEnd"/>
      <w:r>
        <w:rPr>
          <w:rFonts w:ascii="楷体_GB2312" w:eastAsia="楷体_GB2312" w:hAnsi="Calibri" w:cs="Times New Roman" w:hint="eastAsia"/>
          <w:sz w:val="28"/>
          <w:szCs w:val="28"/>
        </w:rPr>
        <w:t>业集团有限公司</w:t>
      </w:r>
      <w:r w:rsidR="00D651AC" w:rsidRPr="00D651AC">
        <w:rPr>
          <w:rFonts w:ascii="楷体_GB2312" w:eastAsia="楷体_GB2312" w:hint="eastAsia"/>
          <w:sz w:val="28"/>
          <w:szCs w:val="28"/>
        </w:rPr>
        <w:t>液化气储罐处置项目</w:t>
      </w:r>
      <w:r w:rsidR="00D651AC">
        <w:rPr>
          <w:rFonts w:ascii="楷体_GB2312" w:eastAsia="楷体_GB2312" w:hint="eastAsia"/>
          <w:sz w:val="28"/>
          <w:szCs w:val="28"/>
        </w:rPr>
        <w:t>竞价</w:t>
      </w:r>
      <w:r w:rsidR="00791ACC">
        <w:rPr>
          <w:rFonts w:ascii="楷体_GB2312" w:eastAsia="楷体_GB2312" w:hint="eastAsia"/>
          <w:sz w:val="28"/>
          <w:szCs w:val="28"/>
        </w:rPr>
        <w:t>公告</w:t>
      </w:r>
      <w:r>
        <w:rPr>
          <w:rFonts w:ascii="楷体_GB2312" w:eastAsia="楷体_GB2312" w:hAnsi="Calibri" w:cs="Times New Roman" w:hint="eastAsia"/>
          <w:sz w:val="28"/>
          <w:szCs w:val="28"/>
        </w:rPr>
        <w:t>中的</w:t>
      </w:r>
      <w:r>
        <w:rPr>
          <w:rFonts w:ascii="楷体_GB2312" w:eastAsia="楷体_GB2312" w:hAnsi="Calibri" w:cs="Times New Roman"/>
          <w:sz w:val="28"/>
          <w:szCs w:val="28"/>
        </w:rPr>
        <w:t>全部内容，现正式授权下述签字人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Calibri" w:cs="Times New Roman"/>
          <w:sz w:val="28"/>
          <w:szCs w:val="28"/>
        </w:rPr>
        <w:t>（姓名、职务）代表</w:t>
      </w:r>
      <w:r>
        <w:rPr>
          <w:rFonts w:ascii="楷体_GB2312" w:eastAsia="楷体_GB2312" w:hAnsi="Calibri" w:cs="Times New Roman" w:hint="eastAsia"/>
          <w:sz w:val="28"/>
          <w:szCs w:val="28"/>
        </w:rPr>
        <w:t>公司法人</w:t>
      </w:r>
      <w:r>
        <w:rPr>
          <w:rFonts w:ascii="楷体_GB2312" w:eastAsia="楷体_GB2312" w:hAnsi="Calibri" w:cs="Times New Roman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Calibri" w:cs="Times New Roman"/>
          <w:sz w:val="28"/>
          <w:szCs w:val="28"/>
        </w:rPr>
        <w:t>（</w:t>
      </w:r>
      <w:r>
        <w:rPr>
          <w:rFonts w:ascii="楷体_GB2312" w:eastAsia="楷体_GB2312" w:hAnsi="Calibri" w:cs="Times New Roman" w:hint="eastAsia"/>
          <w:sz w:val="28"/>
          <w:szCs w:val="28"/>
        </w:rPr>
        <w:t>法人</w:t>
      </w:r>
      <w:r>
        <w:rPr>
          <w:rFonts w:ascii="楷体_GB2312" w:eastAsia="楷体_GB2312" w:hAnsi="Calibri" w:cs="Times New Roman"/>
          <w:sz w:val="28"/>
          <w:szCs w:val="28"/>
        </w:rPr>
        <w:t>名称）提交按</w:t>
      </w:r>
      <w:r w:rsidR="00D651AC">
        <w:rPr>
          <w:rFonts w:ascii="楷体_GB2312" w:eastAsia="楷体_GB2312" w:hint="eastAsia"/>
          <w:sz w:val="28"/>
          <w:szCs w:val="28"/>
        </w:rPr>
        <w:t>竞价</w:t>
      </w:r>
      <w:r w:rsidR="0037543D">
        <w:rPr>
          <w:rFonts w:ascii="楷体_GB2312" w:eastAsia="楷体_GB2312" w:hint="eastAsia"/>
          <w:sz w:val="28"/>
          <w:szCs w:val="28"/>
        </w:rPr>
        <w:t>公告要求</w:t>
      </w:r>
      <w:r>
        <w:rPr>
          <w:rFonts w:ascii="楷体_GB2312" w:eastAsia="楷体_GB2312" w:hAnsi="Calibri" w:cs="Times New Roman"/>
          <w:sz w:val="28"/>
          <w:szCs w:val="28"/>
        </w:rPr>
        <w:t>编制的</w:t>
      </w:r>
      <w:r w:rsidR="00D651AC">
        <w:rPr>
          <w:rFonts w:ascii="楷体_GB2312" w:eastAsia="楷体_GB2312" w:hint="eastAsia"/>
          <w:sz w:val="28"/>
          <w:szCs w:val="28"/>
        </w:rPr>
        <w:t>竞价申请文件</w:t>
      </w:r>
      <w:r>
        <w:rPr>
          <w:rFonts w:ascii="楷体_GB2312" w:eastAsia="楷体_GB2312" w:hAnsi="Calibri" w:cs="Times New Roman"/>
          <w:sz w:val="28"/>
          <w:szCs w:val="28"/>
        </w:rPr>
        <w:t>正本一份。据此，授权签字人宣布同意如下：</w:t>
      </w:r>
    </w:p>
    <w:p w:rsidR="0023193A" w:rsidRPr="0037543D" w:rsidRDefault="0023193A" w:rsidP="0037543D">
      <w:pPr>
        <w:widowControl/>
        <w:spacing w:before="75" w:after="75"/>
        <w:ind w:firstLine="480"/>
        <w:jc w:val="left"/>
        <w:rPr>
          <w:rFonts w:ascii="楷体_GB2312" w:eastAsia="楷体_GB2312" w:hAnsi="Calibri" w:cs="Times New Roman"/>
          <w:color w:val="FF0000"/>
          <w:sz w:val="28"/>
          <w:szCs w:val="28"/>
          <w:u w:val="single"/>
        </w:rPr>
      </w:pP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1、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收购竞价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公告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中所标明的全部标的物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</w:rPr>
        <w:t>的总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报价为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大写  </w:t>
      </w:r>
      <w:r w:rsidRPr="009D04B3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元（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>小写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  <w:u w:val="single"/>
        </w:rPr>
        <w:t xml:space="preserve">   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元</w:t>
      </w:r>
      <w:r w:rsidRPr="009D04B3">
        <w:rPr>
          <w:rFonts w:ascii="楷体_GB2312" w:eastAsia="楷体_GB2312" w:hAnsi="Calibri" w:cs="Times New Roman"/>
          <w:color w:val="FF0000"/>
          <w:sz w:val="28"/>
          <w:szCs w:val="28"/>
        </w:rPr>
        <w:t>）</w:t>
      </w:r>
      <w:r w:rsidR="0003738B">
        <w:rPr>
          <w:rFonts w:ascii="楷体_GB2312" w:eastAsia="楷体_GB2312" w:hint="eastAsia"/>
          <w:color w:val="FF0000"/>
          <w:sz w:val="28"/>
          <w:szCs w:val="28"/>
        </w:rPr>
        <w:t>；</w:t>
      </w:r>
    </w:p>
    <w:p w:rsidR="0037543D" w:rsidRPr="0037543D" w:rsidRDefault="0023193A" w:rsidP="0037543D">
      <w:pPr>
        <w:widowControl/>
        <w:spacing w:before="75" w:after="75"/>
        <w:ind w:firstLine="480"/>
        <w:jc w:val="left"/>
        <w:rPr>
          <w:rFonts w:ascii="楷体_GB2312" w:eastAsia="楷体_GB2312" w:hAnsi="Calibri" w:cs="Times New Roman"/>
          <w:color w:val="FF0000"/>
          <w:sz w:val="28"/>
          <w:szCs w:val="28"/>
        </w:rPr>
      </w:pPr>
      <w:r w:rsidRPr="00AA3BB9">
        <w:rPr>
          <w:rFonts w:ascii="楷体_GB2312" w:eastAsia="楷体_GB2312" w:hAnsi="Calibri" w:cs="Times New Roman"/>
          <w:color w:val="FF0000"/>
          <w:sz w:val="28"/>
          <w:szCs w:val="28"/>
        </w:rPr>
        <w:t>2、</w:t>
      </w:r>
      <w:r w:rsidRPr="00AA3BB9">
        <w:rPr>
          <w:rFonts w:ascii="楷体_GB2312" w:eastAsia="楷体_GB2312" w:hAnsi="Calibri" w:cs="Times New Roman" w:hint="eastAsia"/>
          <w:color w:val="FF0000"/>
          <w:sz w:val="28"/>
          <w:szCs w:val="28"/>
        </w:rPr>
        <w:t>我单位</w:t>
      </w:r>
      <w:r w:rsidRPr="00AA3BB9">
        <w:rPr>
          <w:rFonts w:ascii="楷体_GB2312" w:eastAsia="楷体_GB2312" w:hAnsi="Calibri" w:cs="Times New Roman"/>
          <w:color w:val="FF0000"/>
          <w:sz w:val="28"/>
          <w:szCs w:val="28"/>
        </w:rPr>
        <w:t>承诺，如我</w:t>
      </w:r>
      <w:r w:rsidRPr="00AA3BB9">
        <w:rPr>
          <w:rFonts w:ascii="楷体_GB2312" w:eastAsia="楷体_GB2312" w:hAnsi="Calibri" w:cs="Times New Roman" w:hint="eastAsia"/>
          <w:color w:val="FF0000"/>
          <w:sz w:val="28"/>
          <w:szCs w:val="28"/>
        </w:rPr>
        <w:t>单位</w:t>
      </w:r>
      <w:r w:rsidR="0003738B" w:rsidRPr="00AA3BB9">
        <w:rPr>
          <w:rFonts w:ascii="楷体_GB2312" w:eastAsia="楷体_GB2312" w:hint="eastAsia"/>
          <w:color w:val="FF0000"/>
          <w:sz w:val="28"/>
          <w:szCs w:val="28"/>
        </w:rPr>
        <w:t>成为本项目成交人，我单位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将于</w:t>
      </w:r>
      <w:r w:rsidR="0003738B" w:rsidRPr="00AA3BB9">
        <w:rPr>
          <w:rFonts w:ascii="楷体_GB2312" w:eastAsia="楷体_GB2312" w:hint="eastAsia"/>
          <w:color w:val="FF0000"/>
          <w:sz w:val="28"/>
          <w:szCs w:val="28"/>
        </w:rPr>
        <w:t>成交</w:t>
      </w:r>
      <w:r w:rsidR="0037543D">
        <w:rPr>
          <w:rFonts w:ascii="楷体_GB2312" w:eastAsia="楷体_GB2312" w:hint="eastAsia"/>
          <w:color w:val="FF0000"/>
          <w:sz w:val="28"/>
          <w:szCs w:val="28"/>
        </w:rPr>
        <w:t>通知书发出之日起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5日内，向金堆城</w:t>
      </w:r>
      <w:proofErr w:type="gramStart"/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钼</w:t>
      </w:r>
      <w:proofErr w:type="gramEnd"/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业集团有限公司支付全额资产购置资金，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并</w:t>
      </w:r>
      <w:r w:rsidR="0037543D" w:rsidRP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签订合同</w:t>
      </w:r>
      <w:r w:rsidR="0037543D">
        <w:rPr>
          <w:rFonts w:ascii="楷体_GB2312" w:eastAsia="楷体_GB2312" w:hAnsi="Calibri" w:cs="Times New Roman" w:hint="eastAsia"/>
          <w:color w:val="FF0000"/>
          <w:sz w:val="28"/>
          <w:szCs w:val="28"/>
        </w:rPr>
        <w:t>；</w:t>
      </w:r>
    </w:p>
    <w:p w:rsidR="0023193A" w:rsidRDefault="0023193A" w:rsidP="0023193A">
      <w:pPr>
        <w:spacing w:line="360" w:lineRule="auto"/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/>
          <w:sz w:val="28"/>
          <w:szCs w:val="28"/>
        </w:rPr>
        <w:t>3、</w:t>
      </w:r>
      <w:r>
        <w:rPr>
          <w:rFonts w:ascii="楷体_GB2312" w:eastAsia="楷体_GB2312" w:hAnsi="Calibri" w:cs="Times New Roman" w:hint="eastAsia"/>
          <w:sz w:val="28"/>
          <w:szCs w:val="28"/>
        </w:rPr>
        <w:t>我单位</w:t>
      </w:r>
      <w:r>
        <w:rPr>
          <w:rFonts w:ascii="楷体_GB2312" w:eastAsia="楷体_GB2312" w:hAnsi="Calibri" w:cs="Times New Roman"/>
          <w:sz w:val="28"/>
          <w:szCs w:val="28"/>
        </w:rPr>
        <w:t>同意遵照</w:t>
      </w:r>
      <w:r w:rsidR="0003738B">
        <w:rPr>
          <w:rFonts w:ascii="楷体_GB2312" w:eastAsia="楷体_GB2312" w:hint="eastAsia"/>
          <w:sz w:val="28"/>
          <w:szCs w:val="28"/>
        </w:rPr>
        <w:t>竞价文件</w:t>
      </w:r>
      <w:r>
        <w:rPr>
          <w:rFonts w:ascii="楷体_GB2312" w:eastAsia="楷体_GB2312" w:hAnsi="Calibri" w:cs="Times New Roman"/>
          <w:sz w:val="28"/>
          <w:szCs w:val="28"/>
        </w:rPr>
        <w:t>的全部内容，承担</w:t>
      </w:r>
      <w:r w:rsidR="0003738B">
        <w:rPr>
          <w:rFonts w:ascii="楷体_GB2312" w:eastAsia="楷体_GB2312" w:hint="eastAsia"/>
          <w:sz w:val="28"/>
          <w:szCs w:val="28"/>
        </w:rPr>
        <w:t>竞价文件</w:t>
      </w:r>
      <w:r>
        <w:rPr>
          <w:rFonts w:ascii="楷体_GB2312" w:eastAsia="楷体_GB2312" w:hAnsi="Calibri" w:cs="Times New Roman" w:hint="eastAsia"/>
          <w:sz w:val="28"/>
          <w:szCs w:val="28"/>
        </w:rPr>
        <w:t>中</w:t>
      </w:r>
      <w:r>
        <w:rPr>
          <w:rFonts w:ascii="楷体_GB2312" w:eastAsia="楷体_GB2312" w:hAnsi="Calibri" w:cs="Times New Roman"/>
          <w:sz w:val="28"/>
          <w:szCs w:val="28"/>
        </w:rPr>
        <w:t>规定的全部责任和义务；</w:t>
      </w:r>
    </w:p>
    <w:p w:rsidR="0023193A" w:rsidRDefault="0023193A" w:rsidP="0023193A">
      <w:pPr>
        <w:spacing w:line="360" w:lineRule="auto"/>
        <w:ind w:firstLineChars="200" w:firstLine="560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4</w:t>
      </w:r>
      <w:r>
        <w:rPr>
          <w:rFonts w:ascii="楷体_GB2312" w:eastAsia="楷体_GB2312" w:hAnsi="Calibri" w:cs="Times New Roman"/>
          <w:sz w:val="28"/>
          <w:szCs w:val="28"/>
        </w:rPr>
        <w:t>、</w:t>
      </w:r>
      <w:r>
        <w:rPr>
          <w:rFonts w:ascii="楷体_GB2312" w:eastAsia="楷体_GB2312" w:hAnsi="Calibri" w:cs="Times New Roman" w:hint="eastAsia"/>
          <w:sz w:val="28"/>
          <w:szCs w:val="28"/>
        </w:rPr>
        <w:t>我单位</w:t>
      </w:r>
      <w:r>
        <w:rPr>
          <w:rFonts w:ascii="楷体_GB2312" w:eastAsia="楷体_GB2312" w:hAnsi="Calibri" w:cs="Times New Roman"/>
          <w:sz w:val="28"/>
          <w:szCs w:val="28"/>
        </w:rPr>
        <w:t>愿意承担直至合同签订时</w:t>
      </w:r>
      <w:proofErr w:type="gramStart"/>
      <w:r>
        <w:rPr>
          <w:rFonts w:ascii="楷体_GB2312" w:eastAsia="楷体_GB2312" w:hAnsi="Calibri" w:cs="Times New Roman"/>
          <w:sz w:val="28"/>
          <w:szCs w:val="28"/>
        </w:rPr>
        <w:t>止为此</w:t>
      </w:r>
      <w:proofErr w:type="gramEnd"/>
      <w:r>
        <w:rPr>
          <w:rFonts w:ascii="楷体_GB2312" w:eastAsia="楷体_GB2312" w:hAnsi="Calibri" w:cs="Times New Roman"/>
          <w:sz w:val="28"/>
          <w:szCs w:val="28"/>
        </w:rPr>
        <w:t>项</w:t>
      </w:r>
      <w:r w:rsidR="0003738B">
        <w:rPr>
          <w:rFonts w:ascii="楷体_GB2312" w:eastAsia="楷体_GB2312" w:hint="eastAsia"/>
          <w:sz w:val="28"/>
          <w:szCs w:val="28"/>
        </w:rPr>
        <w:t>竞价</w:t>
      </w:r>
      <w:r>
        <w:rPr>
          <w:rFonts w:ascii="楷体_GB2312" w:eastAsia="楷体_GB2312" w:hAnsi="Calibri" w:cs="Times New Roman"/>
          <w:sz w:val="28"/>
          <w:szCs w:val="28"/>
        </w:rPr>
        <w:t>所开支的一切费用</w:t>
      </w:r>
      <w:r>
        <w:rPr>
          <w:rFonts w:ascii="楷体_GB2312" w:eastAsia="楷体_GB2312" w:hAnsi="Calibri" w:cs="Times New Roman" w:hint="eastAsia"/>
          <w:sz w:val="28"/>
          <w:szCs w:val="28"/>
        </w:rPr>
        <w:t>。</w:t>
      </w:r>
    </w:p>
    <w:p w:rsidR="0023193A" w:rsidRDefault="0023193A" w:rsidP="0023193A">
      <w:pPr>
        <w:spacing w:line="360" w:lineRule="auto"/>
        <w:ind w:firstLineChars="230" w:firstLine="644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名称（公章）                       </w:t>
      </w:r>
    </w:p>
    <w:p w:rsidR="0023193A" w:rsidRDefault="0023193A" w:rsidP="0023193A">
      <w:pPr>
        <w:spacing w:line="360" w:lineRule="auto"/>
        <w:ind w:firstLine="645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法定代表人签（章）                </w:t>
      </w:r>
    </w:p>
    <w:p w:rsidR="0023193A" w:rsidRDefault="0023193A" w:rsidP="0023193A">
      <w:pPr>
        <w:spacing w:line="360" w:lineRule="auto"/>
        <w:ind w:firstLine="645"/>
        <w:rPr>
          <w:rFonts w:ascii="楷体_GB2312" w:eastAsia="楷体_GB2312" w:hAnsi="Calibri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28"/>
          <w:szCs w:val="28"/>
        </w:rPr>
        <w:t>单位</w:t>
      </w:r>
      <w:r>
        <w:rPr>
          <w:rFonts w:ascii="楷体_GB2312" w:eastAsia="楷体_GB2312" w:hAnsi="Calibri" w:cs="Times New Roman"/>
          <w:sz w:val="28"/>
          <w:szCs w:val="28"/>
        </w:rPr>
        <w:t xml:space="preserve">授权代表（签字）                   （职务）             </w:t>
      </w:r>
    </w:p>
    <w:p w:rsidR="0023193A" w:rsidRPr="00B224D4" w:rsidRDefault="0023193A" w:rsidP="0037543D">
      <w:pPr>
        <w:spacing w:line="360" w:lineRule="auto"/>
        <w:ind w:firstLine="645"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楷体_GB2312" w:eastAsia="楷体_GB2312" w:hAnsi="Calibri" w:cs="Times New Roman"/>
          <w:sz w:val="28"/>
          <w:szCs w:val="28"/>
        </w:rPr>
        <w:t xml:space="preserve">    年      月     日</w:t>
      </w:r>
      <w:bookmarkEnd w:id="0"/>
    </w:p>
    <w:sectPr w:rsidR="0023193A" w:rsidRPr="00B224D4" w:rsidSect="008D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CE" w:rsidRDefault="00E962CE" w:rsidP="00B224D4">
      <w:r>
        <w:separator/>
      </w:r>
    </w:p>
  </w:endnote>
  <w:endnote w:type="continuationSeparator" w:id="0">
    <w:p w:rsidR="00E962CE" w:rsidRDefault="00E962CE" w:rsidP="00B2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CE" w:rsidRDefault="00E962CE" w:rsidP="00B224D4">
      <w:r>
        <w:separator/>
      </w:r>
    </w:p>
  </w:footnote>
  <w:footnote w:type="continuationSeparator" w:id="0">
    <w:p w:rsidR="00E962CE" w:rsidRDefault="00E962CE" w:rsidP="00B22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D4"/>
    <w:rsid w:val="00021821"/>
    <w:rsid w:val="0002511F"/>
    <w:rsid w:val="0003574D"/>
    <w:rsid w:val="0003738B"/>
    <w:rsid w:val="000C26CE"/>
    <w:rsid w:val="000D0102"/>
    <w:rsid w:val="00102EDB"/>
    <w:rsid w:val="00104CE0"/>
    <w:rsid w:val="00151D9A"/>
    <w:rsid w:val="001B0EBD"/>
    <w:rsid w:val="001C7EEC"/>
    <w:rsid w:val="001D1B4C"/>
    <w:rsid w:val="00203BD7"/>
    <w:rsid w:val="0023193A"/>
    <w:rsid w:val="00246893"/>
    <w:rsid w:val="002548D5"/>
    <w:rsid w:val="00265D4D"/>
    <w:rsid w:val="002943FE"/>
    <w:rsid w:val="002A5DC3"/>
    <w:rsid w:val="002F014C"/>
    <w:rsid w:val="00322C52"/>
    <w:rsid w:val="0035185A"/>
    <w:rsid w:val="00362C4E"/>
    <w:rsid w:val="00366F18"/>
    <w:rsid w:val="0037543D"/>
    <w:rsid w:val="003C732F"/>
    <w:rsid w:val="003E3B7A"/>
    <w:rsid w:val="004002C3"/>
    <w:rsid w:val="0043176B"/>
    <w:rsid w:val="00524BFA"/>
    <w:rsid w:val="005525CA"/>
    <w:rsid w:val="00557C39"/>
    <w:rsid w:val="0056028D"/>
    <w:rsid w:val="005760C2"/>
    <w:rsid w:val="00583894"/>
    <w:rsid w:val="005A48D9"/>
    <w:rsid w:val="005F7D87"/>
    <w:rsid w:val="00601365"/>
    <w:rsid w:val="00617E1B"/>
    <w:rsid w:val="00643A9C"/>
    <w:rsid w:val="00686E6B"/>
    <w:rsid w:val="00687F7D"/>
    <w:rsid w:val="006C22CD"/>
    <w:rsid w:val="006D0040"/>
    <w:rsid w:val="006E5817"/>
    <w:rsid w:val="007639CE"/>
    <w:rsid w:val="00791ACC"/>
    <w:rsid w:val="007C30C4"/>
    <w:rsid w:val="0083261D"/>
    <w:rsid w:val="0083589A"/>
    <w:rsid w:val="00843391"/>
    <w:rsid w:val="008A03C0"/>
    <w:rsid w:val="008A6246"/>
    <w:rsid w:val="008A7588"/>
    <w:rsid w:val="008B1DF8"/>
    <w:rsid w:val="008B7374"/>
    <w:rsid w:val="008C51D7"/>
    <w:rsid w:val="008D4D19"/>
    <w:rsid w:val="008E63B1"/>
    <w:rsid w:val="00935669"/>
    <w:rsid w:val="00982073"/>
    <w:rsid w:val="009A3B7F"/>
    <w:rsid w:val="009E6348"/>
    <w:rsid w:val="00A24AB4"/>
    <w:rsid w:val="00AA3BB9"/>
    <w:rsid w:val="00AB40C1"/>
    <w:rsid w:val="00AC5E8C"/>
    <w:rsid w:val="00B224D4"/>
    <w:rsid w:val="00B35372"/>
    <w:rsid w:val="00B675E9"/>
    <w:rsid w:val="00BA31BE"/>
    <w:rsid w:val="00C01641"/>
    <w:rsid w:val="00C64D48"/>
    <w:rsid w:val="00C915C1"/>
    <w:rsid w:val="00CC25CA"/>
    <w:rsid w:val="00D51504"/>
    <w:rsid w:val="00D651AC"/>
    <w:rsid w:val="00D877B2"/>
    <w:rsid w:val="00DA1022"/>
    <w:rsid w:val="00DB3917"/>
    <w:rsid w:val="00E36D9F"/>
    <w:rsid w:val="00E60D83"/>
    <w:rsid w:val="00E644C1"/>
    <w:rsid w:val="00E81548"/>
    <w:rsid w:val="00E962CE"/>
    <w:rsid w:val="00EA041B"/>
    <w:rsid w:val="00EC5793"/>
    <w:rsid w:val="00F0047D"/>
    <w:rsid w:val="00F21C10"/>
    <w:rsid w:val="00F95AE7"/>
    <w:rsid w:val="00FE0C3B"/>
    <w:rsid w:val="00FE3FC2"/>
    <w:rsid w:val="00FE5DE9"/>
    <w:rsid w:val="00FF6E96"/>
    <w:rsid w:val="00FF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1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224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4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224D4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B224D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24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4D4"/>
    <w:rPr>
      <w:sz w:val="18"/>
      <w:szCs w:val="18"/>
    </w:rPr>
  </w:style>
  <w:style w:type="table" w:styleId="a7">
    <w:name w:val="Table Grid"/>
    <w:basedOn w:val="a1"/>
    <w:uiPriority w:val="59"/>
    <w:rsid w:val="00935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cmy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B206C-496D-4192-9524-1002CB21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马杰</dc:creator>
  <cp:keywords/>
  <dc:description/>
  <cp:lastModifiedBy>马杰</cp:lastModifiedBy>
  <cp:revision>116</cp:revision>
  <dcterms:created xsi:type="dcterms:W3CDTF">2017-12-20T00:52:00Z</dcterms:created>
  <dcterms:modified xsi:type="dcterms:W3CDTF">2018-10-22T07:51:00Z</dcterms:modified>
</cp:coreProperties>
</file>